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4" w:rsidRDefault="00D1041A" w:rsidP="00D10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Предупреждению главного государственного санитарного врача по Волгоградской области.</w:t>
      </w:r>
    </w:p>
    <w:p w:rsidR="00D1041A" w:rsidRDefault="00D1041A" w:rsidP="00D104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41A" w:rsidRDefault="00D1041A" w:rsidP="00D104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41A" w:rsidRDefault="00D1041A" w:rsidP="00D104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401279">
        <w:rPr>
          <w:rFonts w:ascii="Times New Roman" w:hAnsi="Times New Roman" w:cs="Times New Roman"/>
          <w:sz w:val="28"/>
          <w:szCs w:val="28"/>
        </w:rPr>
        <w:t>печатается</w:t>
      </w:r>
      <w:r>
        <w:rPr>
          <w:rFonts w:ascii="Times New Roman" w:hAnsi="Times New Roman" w:cs="Times New Roman"/>
          <w:sz w:val="28"/>
          <w:szCs w:val="28"/>
        </w:rPr>
        <w:t xml:space="preserve"> на цветном принтере</w:t>
      </w:r>
      <w:r w:rsidR="006E10CE">
        <w:rPr>
          <w:rFonts w:ascii="Times New Roman" w:hAnsi="Times New Roman" w:cs="Times New Roman"/>
          <w:sz w:val="28"/>
          <w:szCs w:val="28"/>
        </w:rPr>
        <w:t xml:space="preserve"> (желательно)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41A" w:rsidRDefault="00D1041A" w:rsidP="00D104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041A">
        <w:rPr>
          <w:rFonts w:ascii="Times New Roman" w:hAnsi="Times New Roman" w:cs="Times New Roman"/>
          <w:b/>
          <w:sz w:val="28"/>
          <w:szCs w:val="28"/>
        </w:rPr>
        <w:t>Предупреждение вручается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41A" w:rsidRDefault="00D1041A" w:rsidP="00D1041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150A">
        <w:rPr>
          <w:rFonts w:ascii="Times New Roman" w:hAnsi="Times New Roman" w:cs="Times New Roman"/>
          <w:b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каждому гражданину, </w:t>
      </w:r>
      <w:r w:rsidRPr="00D1041A">
        <w:rPr>
          <w:rFonts w:ascii="Times New Roman" w:hAnsi="Times New Roman" w:cs="Times New Roman"/>
          <w:b/>
          <w:sz w:val="28"/>
          <w:szCs w:val="28"/>
        </w:rPr>
        <w:t>прибывшему</w:t>
      </w:r>
      <w:r>
        <w:rPr>
          <w:rFonts w:ascii="Times New Roman" w:hAnsi="Times New Roman" w:cs="Times New Roman"/>
          <w:sz w:val="28"/>
          <w:szCs w:val="28"/>
        </w:rPr>
        <w:t xml:space="preserve"> из неблагополучн</w:t>
      </w:r>
      <w:r w:rsidR="006E10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6E10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41A">
        <w:rPr>
          <w:rFonts w:ascii="Times New Roman" w:hAnsi="Times New Roman" w:cs="Times New Roman"/>
          <w:sz w:val="28"/>
          <w:szCs w:val="28"/>
        </w:rPr>
        <w:t xml:space="preserve">В случае, если с гражданином прибыли несовершеннолетние – </w:t>
      </w:r>
      <w:r w:rsidRPr="00D3150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D1041A">
        <w:rPr>
          <w:rFonts w:ascii="Times New Roman" w:hAnsi="Times New Roman" w:cs="Times New Roman"/>
          <w:sz w:val="28"/>
          <w:szCs w:val="28"/>
        </w:rPr>
        <w:t xml:space="preserve"> </w:t>
      </w:r>
      <w:r w:rsidR="00D3150A" w:rsidRPr="00D3150A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D1041A">
        <w:rPr>
          <w:rFonts w:ascii="Times New Roman" w:hAnsi="Times New Roman" w:cs="Times New Roman"/>
          <w:sz w:val="28"/>
          <w:szCs w:val="28"/>
        </w:rPr>
        <w:t xml:space="preserve"> дается в соответствующем разделе.</w:t>
      </w:r>
    </w:p>
    <w:p w:rsidR="00D1041A" w:rsidRDefault="0046755D" w:rsidP="00D1041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 каждому с</w:t>
      </w:r>
      <w:r w:rsidR="00D1041A" w:rsidRPr="00D1041A">
        <w:rPr>
          <w:rFonts w:ascii="Times New Roman" w:hAnsi="Times New Roman" w:cs="Times New Roman"/>
          <w:b/>
          <w:sz w:val="28"/>
          <w:szCs w:val="28"/>
        </w:rPr>
        <w:t>овместно проживающ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="00D1041A">
        <w:rPr>
          <w:rFonts w:ascii="Times New Roman" w:hAnsi="Times New Roman" w:cs="Times New Roman"/>
          <w:sz w:val="28"/>
          <w:szCs w:val="28"/>
        </w:rPr>
        <w:t xml:space="preserve"> с граждан</w:t>
      </w:r>
      <w:r w:rsidR="006E10CE">
        <w:rPr>
          <w:rFonts w:ascii="Times New Roman" w:hAnsi="Times New Roman" w:cs="Times New Roman"/>
          <w:sz w:val="28"/>
          <w:szCs w:val="28"/>
        </w:rPr>
        <w:t>ином</w:t>
      </w:r>
      <w:r w:rsidR="00D1041A">
        <w:rPr>
          <w:rFonts w:ascii="Times New Roman" w:hAnsi="Times New Roman" w:cs="Times New Roman"/>
          <w:sz w:val="28"/>
          <w:szCs w:val="28"/>
        </w:rPr>
        <w:t>, прибывш</w:t>
      </w:r>
      <w:r w:rsidR="006E10CE">
        <w:rPr>
          <w:rFonts w:ascii="Times New Roman" w:hAnsi="Times New Roman" w:cs="Times New Roman"/>
          <w:sz w:val="28"/>
          <w:szCs w:val="28"/>
        </w:rPr>
        <w:t>им</w:t>
      </w:r>
      <w:r w:rsidR="00D1041A">
        <w:rPr>
          <w:rFonts w:ascii="Times New Roman" w:hAnsi="Times New Roman" w:cs="Times New Roman"/>
          <w:sz w:val="28"/>
          <w:szCs w:val="28"/>
        </w:rPr>
        <w:t xml:space="preserve"> из друг</w:t>
      </w:r>
      <w:r w:rsidR="006E10CE">
        <w:rPr>
          <w:rFonts w:ascii="Times New Roman" w:hAnsi="Times New Roman" w:cs="Times New Roman"/>
          <w:sz w:val="28"/>
          <w:szCs w:val="28"/>
        </w:rPr>
        <w:t>ого</w:t>
      </w:r>
      <w:r w:rsidR="00D1041A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6E10CE">
        <w:rPr>
          <w:rFonts w:ascii="Times New Roman" w:hAnsi="Times New Roman" w:cs="Times New Roman"/>
          <w:sz w:val="28"/>
          <w:szCs w:val="28"/>
        </w:rPr>
        <w:t>а</w:t>
      </w:r>
      <w:r w:rsidR="00D1041A">
        <w:rPr>
          <w:rFonts w:ascii="Times New Roman" w:hAnsi="Times New Roman" w:cs="Times New Roman"/>
          <w:sz w:val="28"/>
          <w:szCs w:val="28"/>
        </w:rPr>
        <w:t>.</w:t>
      </w:r>
      <w:r w:rsidR="00D3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50A">
        <w:rPr>
          <w:rFonts w:ascii="Times New Roman" w:hAnsi="Times New Roman" w:cs="Times New Roman"/>
          <w:sz w:val="28"/>
          <w:szCs w:val="28"/>
        </w:rPr>
        <w:t>Информация о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с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проживающим, </w:t>
      </w:r>
      <w:r w:rsidR="00D3150A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D3150A">
        <w:rPr>
          <w:rFonts w:ascii="Times New Roman" w:hAnsi="Times New Roman" w:cs="Times New Roman"/>
          <w:sz w:val="28"/>
          <w:szCs w:val="28"/>
        </w:rPr>
        <w:t xml:space="preserve"> дается в соответствующем разделе.</w:t>
      </w:r>
    </w:p>
    <w:p w:rsidR="00D3150A" w:rsidRDefault="00D3150A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150A">
        <w:rPr>
          <w:rFonts w:ascii="Times New Roman" w:hAnsi="Times New Roman" w:cs="Times New Roman"/>
          <w:sz w:val="28"/>
          <w:szCs w:val="28"/>
        </w:rPr>
        <w:t xml:space="preserve">Вручение предупреждений   с соблюдением всех мер санитарной </w:t>
      </w:r>
      <w:proofErr w:type="gramStart"/>
      <w:r w:rsidRPr="00D3150A">
        <w:rPr>
          <w:rFonts w:ascii="Times New Roman" w:hAnsi="Times New Roman" w:cs="Times New Roman"/>
          <w:sz w:val="28"/>
          <w:szCs w:val="28"/>
        </w:rPr>
        <w:t>безопасности  организуется</w:t>
      </w:r>
      <w:proofErr w:type="gramEnd"/>
      <w:r w:rsidRPr="00D3150A">
        <w:rPr>
          <w:rFonts w:ascii="Times New Roman" w:hAnsi="Times New Roman" w:cs="Times New Roman"/>
          <w:sz w:val="28"/>
          <w:szCs w:val="28"/>
        </w:rPr>
        <w:t xml:space="preserve"> органами местного самоупр</w:t>
      </w:r>
      <w:r w:rsidR="006E10C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3150A">
        <w:rPr>
          <w:rFonts w:ascii="Times New Roman" w:hAnsi="Times New Roman" w:cs="Times New Roman"/>
          <w:sz w:val="28"/>
          <w:szCs w:val="28"/>
        </w:rPr>
        <w:t>вления.</w:t>
      </w:r>
      <w:r>
        <w:rPr>
          <w:rFonts w:ascii="Times New Roman" w:hAnsi="Times New Roman" w:cs="Times New Roman"/>
          <w:sz w:val="28"/>
          <w:szCs w:val="28"/>
        </w:rPr>
        <w:t xml:space="preserve"> В этой работе участвуют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они имеют свои представительства на территории муниципального образования.</w:t>
      </w:r>
    </w:p>
    <w:p w:rsidR="00674778" w:rsidRDefault="00D3150A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4778">
        <w:rPr>
          <w:rFonts w:ascii="Times New Roman" w:hAnsi="Times New Roman" w:cs="Times New Roman"/>
          <w:sz w:val="28"/>
          <w:szCs w:val="28"/>
        </w:rPr>
        <w:t>В строке ВРУЧИЛ заносятся сведения о лице, которое вручило предупреждение (сотрудник администрации, учреждения и пр.)</w:t>
      </w:r>
    </w:p>
    <w:p w:rsidR="00674778" w:rsidRDefault="00674778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8B07F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AE5B8D">
        <w:rPr>
          <w:rFonts w:ascii="Times New Roman" w:hAnsi="Times New Roman" w:cs="Times New Roman"/>
          <w:sz w:val="28"/>
          <w:szCs w:val="28"/>
        </w:rPr>
        <w:t xml:space="preserve">ВРУЧЕНИЯ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соответствующая дата вручения. </w:t>
      </w:r>
    </w:p>
    <w:p w:rsidR="0046755D" w:rsidRPr="0046755D" w:rsidRDefault="0046755D" w:rsidP="00467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строке или ниже указать ДАТУ </w:t>
      </w:r>
      <w:r w:rsidR="00AE5B8D">
        <w:rPr>
          <w:rFonts w:ascii="Times New Roman" w:hAnsi="Times New Roman" w:cs="Times New Roman"/>
          <w:sz w:val="28"/>
          <w:szCs w:val="28"/>
        </w:rPr>
        <w:t>ПРИЕЗДА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он</w:t>
      </w:r>
      <w:r w:rsidR="00AE5B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отличается от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r w:rsidR="00AE5B8D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ED9" w:rsidRDefault="00C56ED9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предупреждение вручается совместно проживающему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прибывшим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неблагополучных регионов лицом, в графе РАСПИСКА В ПОЛУЧЕНИИ  указывается ФИО как совместно проживающего, так и прибывшего лица.  </w:t>
      </w:r>
    </w:p>
    <w:p w:rsidR="00C56ED9" w:rsidRDefault="00C56ED9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предупреждения вручается гражданину, второй остается в Администрации муниципального образования. </w:t>
      </w:r>
    </w:p>
    <w:p w:rsidR="00674778" w:rsidRDefault="00D3150A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4778">
        <w:rPr>
          <w:rFonts w:ascii="Times New Roman" w:hAnsi="Times New Roman" w:cs="Times New Roman"/>
          <w:sz w:val="28"/>
          <w:szCs w:val="28"/>
        </w:rPr>
        <w:t>Копи</w:t>
      </w:r>
      <w:r w:rsidR="00C56ED9">
        <w:rPr>
          <w:rFonts w:ascii="Times New Roman" w:hAnsi="Times New Roman" w:cs="Times New Roman"/>
          <w:sz w:val="28"/>
          <w:szCs w:val="28"/>
        </w:rPr>
        <w:t>я</w:t>
      </w:r>
      <w:r w:rsidRPr="00674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78">
        <w:rPr>
          <w:rFonts w:ascii="Times New Roman" w:hAnsi="Times New Roman" w:cs="Times New Roman"/>
          <w:sz w:val="28"/>
          <w:szCs w:val="28"/>
        </w:rPr>
        <w:t>предупреждений  после</w:t>
      </w:r>
      <w:proofErr w:type="gramEnd"/>
      <w:r w:rsidRPr="00674778">
        <w:rPr>
          <w:rFonts w:ascii="Times New Roman" w:hAnsi="Times New Roman" w:cs="Times New Roman"/>
          <w:sz w:val="28"/>
          <w:szCs w:val="28"/>
        </w:rPr>
        <w:t xml:space="preserve"> вручения </w:t>
      </w:r>
      <w:r w:rsidR="00C56ED9">
        <w:rPr>
          <w:rFonts w:ascii="Times New Roman" w:hAnsi="Times New Roman" w:cs="Times New Roman"/>
          <w:sz w:val="28"/>
          <w:szCs w:val="28"/>
        </w:rPr>
        <w:t>передается</w:t>
      </w:r>
      <w:r w:rsidR="00A7181C" w:rsidRPr="00674778">
        <w:rPr>
          <w:rFonts w:ascii="Times New Roman" w:hAnsi="Times New Roman" w:cs="Times New Roman"/>
          <w:sz w:val="28"/>
          <w:szCs w:val="28"/>
        </w:rPr>
        <w:t xml:space="preserve"> в </w:t>
      </w:r>
      <w:r w:rsidR="00A7181C" w:rsidRPr="0046755D">
        <w:rPr>
          <w:rFonts w:ascii="Times New Roman" w:hAnsi="Times New Roman" w:cs="Times New Roman"/>
          <w:b/>
          <w:sz w:val="28"/>
          <w:szCs w:val="28"/>
        </w:rPr>
        <w:t>органы полиции</w:t>
      </w:r>
      <w:r w:rsidR="00A7181C" w:rsidRPr="0067477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7181C" w:rsidRPr="0046755D">
        <w:rPr>
          <w:rFonts w:ascii="Times New Roman" w:hAnsi="Times New Roman" w:cs="Times New Roman"/>
          <w:b/>
          <w:sz w:val="28"/>
          <w:szCs w:val="28"/>
        </w:rPr>
        <w:t>будут осуществлять контроль</w:t>
      </w:r>
      <w:r w:rsidR="00A7181C" w:rsidRPr="00674778">
        <w:rPr>
          <w:rFonts w:ascii="Times New Roman" w:hAnsi="Times New Roman" w:cs="Times New Roman"/>
          <w:sz w:val="28"/>
          <w:szCs w:val="28"/>
        </w:rPr>
        <w:t xml:space="preserve"> за </w:t>
      </w:r>
      <w:r w:rsidR="0046755D">
        <w:rPr>
          <w:rFonts w:ascii="Times New Roman" w:hAnsi="Times New Roman" w:cs="Times New Roman"/>
          <w:sz w:val="28"/>
          <w:szCs w:val="28"/>
        </w:rPr>
        <w:t xml:space="preserve">их </w:t>
      </w:r>
      <w:r w:rsidR="00A7181C" w:rsidRPr="00674778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C56ED9" w:rsidRPr="00674778" w:rsidRDefault="006E10CE" w:rsidP="00D315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Скан-копия предупреждения направляется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50A" w:rsidRPr="00D1041A" w:rsidRDefault="00D3150A" w:rsidP="00C56E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D3150A" w:rsidRPr="00D1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F1"/>
    <w:multiLevelType w:val="hybridMultilevel"/>
    <w:tmpl w:val="6584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BD0"/>
    <w:multiLevelType w:val="hybridMultilevel"/>
    <w:tmpl w:val="87E848C4"/>
    <w:lvl w:ilvl="0" w:tplc="27D68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D2CAD"/>
    <w:multiLevelType w:val="multilevel"/>
    <w:tmpl w:val="6D3CF3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9"/>
    <w:rsid w:val="00031CA4"/>
    <w:rsid w:val="00203888"/>
    <w:rsid w:val="00401279"/>
    <w:rsid w:val="0046755D"/>
    <w:rsid w:val="005C5D3A"/>
    <w:rsid w:val="00674778"/>
    <w:rsid w:val="006E10CE"/>
    <w:rsid w:val="0073375F"/>
    <w:rsid w:val="00741DFC"/>
    <w:rsid w:val="007F0375"/>
    <w:rsid w:val="008B07F1"/>
    <w:rsid w:val="008F268D"/>
    <w:rsid w:val="00A7181C"/>
    <w:rsid w:val="00AE5B8D"/>
    <w:rsid w:val="00BB57E9"/>
    <w:rsid w:val="00C56ED9"/>
    <w:rsid w:val="00C669E1"/>
    <w:rsid w:val="00C82BD5"/>
    <w:rsid w:val="00CC5462"/>
    <w:rsid w:val="00CF62CE"/>
    <w:rsid w:val="00D1041A"/>
    <w:rsid w:val="00D3150A"/>
    <w:rsid w:val="00DB0E01"/>
    <w:rsid w:val="00E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2F54-A54A-43F3-92D8-B0C7968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Битюцкий Михаил Николаевич</cp:lastModifiedBy>
  <cp:revision>5</cp:revision>
  <cp:lastPrinted>2020-04-15T09:04:00Z</cp:lastPrinted>
  <dcterms:created xsi:type="dcterms:W3CDTF">2020-04-01T14:04:00Z</dcterms:created>
  <dcterms:modified xsi:type="dcterms:W3CDTF">2020-04-15T09:36:00Z</dcterms:modified>
</cp:coreProperties>
</file>